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89BB" w14:textId="7B67E074" w:rsidR="00D16090" w:rsidRDefault="00D16090" w:rsidP="00D1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 w:rsidR="00942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42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2023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wykonywanie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świadczeń zdrowotnych </w:t>
      </w:r>
    </w:p>
    <w:p w14:paraId="0365C538" w14:textId="77777777" w:rsidR="00D16090" w:rsidRPr="00B02920" w:rsidRDefault="00D16090" w:rsidP="00D1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4BB99A" w14:textId="58DBF294" w:rsidR="00D16090" w:rsidRPr="00B02920" w:rsidRDefault="00D16090" w:rsidP="00D160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5E1C34FE" w14:textId="77777777" w:rsidR="00D16090" w:rsidRPr="00B02920" w:rsidRDefault="00D16090" w:rsidP="00D1609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Pawła Dorosza,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7B29CB69" w14:textId="77777777" w:rsidR="00D16090" w:rsidRPr="00510871" w:rsidRDefault="00D16090" w:rsidP="00D160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D6D84DE" w14:textId="6C1CE94B" w:rsidR="00D16090" w:rsidRDefault="00D16090" w:rsidP="00D1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em </w:t>
      </w:r>
      <w:r w:rsidR="00942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942B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16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osobistym: seri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42B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942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</w:t>
      </w: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 przez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42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8EE6BB" w14:textId="77777777" w:rsidR="00D16090" w:rsidRPr="00B02920" w:rsidRDefault="00D16090" w:rsidP="00D1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6629C" w14:textId="77777777" w:rsidR="00D16090" w:rsidRPr="00B02920" w:rsidRDefault="00D16090" w:rsidP="00D1609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7771C9DE" w14:textId="77777777" w:rsidR="00D16090" w:rsidRPr="00B02920" w:rsidRDefault="00D16090" w:rsidP="00942BB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5A49A0" w14:textId="3931FAAB" w:rsidR="00D16090" w:rsidRPr="00C352C3" w:rsidRDefault="00D16090" w:rsidP="00942BBF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>zleca, a Zleceniobiorca zobowiązuje się do wykonywania usług medycznych w zakresie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lekarza w Nocnej Pomocy Lekarskiej </w:t>
      </w:r>
      <w:r w:rsidRPr="00C35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Pr="00C35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Czumy 1 oraz Cegielnianej 8 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17FB491D" w14:textId="5F285F9C" w:rsidR="00D16090" w:rsidRPr="00D16090" w:rsidRDefault="00D16090" w:rsidP="00942BBF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 </w:t>
      </w:r>
      <w:r w:rsidRPr="00D16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 powszednie w systemie 14 - godzinnym w ilości </w:t>
      </w:r>
      <w:r w:rsidR="00942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</w:t>
      </w:r>
      <w:r w:rsidRPr="00D16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miesiącu, oraz w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6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od pracy</w:t>
      </w:r>
      <w:r w:rsidRPr="00D16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święta w systemie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6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godzinnym i 5 – godzinnym w ilości</w:t>
      </w:r>
      <w:r w:rsidR="00942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</w:t>
      </w:r>
      <w:r w:rsidRPr="00D16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kwartale. Usługi będą świadczone w terminach ustalonych z Kierownikiem NPL w okresach kwartalnych, </w:t>
      </w:r>
      <w:r w:rsidRPr="00D16090">
        <w:rPr>
          <w:rFonts w:ascii="Times New Roman" w:eastAsia="Times New Roman" w:hAnsi="Times New Roman" w:cs="Times New Roman"/>
          <w:sz w:val="24"/>
          <w:szCs w:val="24"/>
          <w:lang w:eastAsia="pl-PL"/>
        </w:rPr>
        <w:t>chyba, że strony</w:t>
      </w:r>
      <w:r w:rsidRPr="00D16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postanowią inaczej.</w:t>
      </w:r>
    </w:p>
    <w:p w14:paraId="151EC992" w14:textId="77777777" w:rsidR="00D16090" w:rsidRPr="00510871" w:rsidRDefault="00D16090" w:rsidP="00D1609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927A31B" w14:textId="77777777" w:rsidR="00D16090" w:rsidRPr="00B02920" w:rsidRDefault="00D16090" w:rsidP="00D16090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499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60A91E12" w14:textId="77777777" w:rsidR="00D16090" w:rsidRPr="00510871" w:rsidRDefault="00D16090" w:rsidP="00D16090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52F37B85" w14:textId="77777777" w:rsidR="00D16090" w:rsidRPr="00510871" w:rsidRDefault="00D16090" w:rsidP="00D1609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61D67521" w14:textId="77777777" w:rsidR="00D16090" w:rsidRPr="008F290E" w:rsidRDefault="00D16090" w:rsidP="00D16090">
      <w:pPr>
        <w:pStyle w:val="wyliczaniecyframiarabskimi"/>
        <w:numPr>
          <w:ilvl w:val="0"/>
          <w:numId w:val="4"/>
        </w:numPr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7B586EB1" w14:textId="77777777" w:rsidR="00D16090" w:rsidRDefault="00D16090" w:rsidP="00D16090">
      <w:pPr>
        <w:pStyle w:val="wyliczaniecyframiarabskimi"/>
        <w:numPr>
          <w:ilvl w:val="0"/>
          <w:numId w:val="3"/>
        </w:numPr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0A9B783C" w14:textId="77777777" w:rsidR="00D16090" w:rsidRPr="008F290E" w:rsidRDefault="00D16090" w:rsidP="00D16090">
      <w:pPr>
        <w:pStyle w:val="wyliczaniecyframiarabskimi"/>
        <w:numPr>
          <w:ilvl w:val="0"/>
          <w:numId w:val="3"/>
        </w:numPr>
        <w:ind w:left="357" w:hanging="357"/>
      </w:pPr>
      <w:r w:rsidRPr="008F290E">
        <w:t>Wytworzona dokumentacja medyczna jest własnością  Zleceniodawcy. Zleceniobiorca zobowiązany jest do udostępnienia dokumentacji na żądanie Zleceniodawcy.</w:t>
      </w:r>
    </w:p>
    <w:p w14:paraId="09605A0F" w14:textId="77777777" w:rsidR="00D16090" w:rsidRPr="008F290E" w:rsidRDefault="00D16090" w:rsidP="00D16090">
      <w:pPr>
        <w:pStyle w:val="wyliczaniecyframiarabskimi"/>
        <w:numPr>
          <w:ilvl w:val="0"/>
          <w:numId w:val="3"/>
        </w:numPr>
        <w:ind w:left="357" w:hanging="357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4DC58763" w14:textId="490CE754" w:rsidR="00D16090" w:rsidRPr="00AF2D0B" w:rsidRDefault="00D16090" w:rsidP="00AF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2DE7BD81" w14:textId="77777777" w:rsidR="00D16090" w:rsidRPr="00B02920" w:rsidRDefault="00D16090" w:rsidP="00D1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2E5DBDDA" w14:textId="77777777" w:rsidR="00D16090" w:rsidRPr="00B02920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osobistego świadczenia usług określonych w § 1</w:t>
      </w:r>
    </w:p>
    <w:p w14:paraId="5D4932AE" w14:textId="77777777" w:rsidR="00D16090" w:rsidRPr="00B02920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5C2A18EC" w14:textId="77777777" w:rsidR="00D16090" w:rsidRDefault="00D16090" w:rsidP="00D1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świadczenie usług określonych w § 1 umowy innemu Zleceniobiorcy,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którym również zawarto umowę o świadczenie tych usług lub z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zawarta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0AFC29" w14:textId="0F1360AE" w:rsidR="00D16090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doraźna umowa.</w:t>
      </w:r>
    </w:p>
    <w:p w14:paraId="75709A8C" w14:textId="77777777" w:rsidR="00AF2D0B" w:rsidRDefault="00AF2D0B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89658" w14:textId="77777777" w:rsidR="00D16090" w:rsidRDefault="00D16090" w:rsidP="00D1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  Zastępstwo powinna pełnić osoba o nie gorszych kwalifikacjach niż Zleceniobiorca, który  </w:t>
      </w:r>
    </w:p>
    <w:p w14:paraId="732CABEC" w14:textId="77777777" w:rsidR="00D16090" w:rsidRDefault="00D16090" w:rsidP="00D1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obowiązany jest udokumentować kwalifikacje danej osoby.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13CC639D" w14:textId="77777777" w:rsidR="00D16090" w:rsidRDefault="00D16090" w:rsidP="00D160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231640A6" w14:textId="77777777" w:rsidR="00D16090" w:rsidRPr="00622270" w:rsidRDefault="00D16090" w:rsidP="00D16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27BAE624" w14:textId="77777777" w:rsidR="00D16090" w:rsidRPr="00AA18BE" w:rsidRDefault="00D16090" w:rsidP="00D16090">
      <w:pPr>
        <w:pStyle w:val="wyliczaniecyframiarabskimi"/>
        <w:numPr>
          <w:ilvl w:val="0"/>
          <w:numId w:val="8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z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r. </w:t>
      </w:r>
      <w:hyperlink r:id="rId5" w:history="1">
        <w:r w:rsidRPr="00AF2D0B">
          <w:rPr>
            <w:rStyle w:val="Hipercze"/>
            <w:b/>
            <w:bCs/>
            <w:color w:val="auto"/>
            <w:shd w:val="clear" w:color="auto" w:fill="F0F0F0"/>
          </w:rPr>
          <w:t>(Dz.U. z 2019 r. poz. 866)</w:t>
        </w:r>
      </w:hyperlink>
      <w:r w:rsidRPr="00E863F8">
        <w:rPr>
          <w:lang w:eastAsia="ar-SA"/>
        </w:rPr>
        <w:t xml:space="preserve">. w </w:t>
      </w:r>
      <w:r w:rsidRPr="00E12AD3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ubezpieczenia.</w:t>
      </w:r>
      <w:r w:rsidRPr="00E863F8">
        <w:rPr>
          <w:lang w:eastAsia="ar-SA"/>
        </w:rPr>
        <w:t xml:space="preserve"> c</w:t>
      </w:r>
      <w:r w:rsidRPr="00AA18BE">
        <w:rPr>
          <w:lang w:eastAsia="ar-SA"/>
        </w:rPr>
        <w:t>ały okres trwania Umowy;</w:t>
      </w:r>
    </w:p>
    <w:p w14:paraId="481BB1A5" w14:textId="77777777" w:rsidR="00D16090" w:rsidRDefault="00D16090" w:rsidP="00D1609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697AD41E" w14:textId="77777777" w:rsidR="00D16090" w:rsidRDefault="00D16090" w:rsidP="00D1609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28286030" w14:textId="77777777" w:rsidR="00D16090" w:rsidRDefault="00D16090" w:rsidP="00D1609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2FFECA62" w14:textId="77777777" w:rsidR="00D16090" w:rsidRDefault="00D16090" w:rsidP="00D1609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5CA6ED3D" w14:textId="77777777" w:rsidR="00D16090" w:rsidRDefault="00D16090" w:rsidP="00D1609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  będzie mógł wstrzymać płatność należności z tytułu </w:t>
      </w:r>
    </w:p>
    <w:p w14:paraId="0AE81C9F" w14:textId="77777777" w:rsidR="00D16090" w:rsidRPr="00AA18BE" w:rsidRDefault="00D16090" w:rsidP="00D1609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</w:t>
      </w:r>
      <w:r w:rsidRPr="00E863F8">
        <w:rPr>
          <w:lang w:eastAsia="ar-SA"/>
        </w:rPr>
        <w:t xml:space="preserve"> </w:t>
      </w:r>
      <w:r>
        <w:rPr>
          <w:lang w:eastAsia="ar-SA"/>
        </w:rPr>
        <w:t xml:space="preserve">Takie wstrzymanie płatności nie  jest </w:t>
      </w:r>
      <w:r>
        <w:rPr>
          <w:lang w:eastAsia="ar-SA"/>
        </w:rPr>
        <w:tab/>
        <w:t>uważane za nienależyte wykonanie umowy przez Zleceniodawcę</w:t>
      </w:r>
    </w:p>
    <w:p w14:paraId="059EC2FA" w14:textId="77777777" w:rsidR="00D16090" w:rsidRPr="00AA18BE" w:rsidRDefault="00D16090" w:rsidP="00D16090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</w:t>
      </w:r>
      <w:r>
        <w:rPr>
          <w:color w:val="000000"/>
          <w:lang w:eastAsia="ar-SA"/>
        </w:rPr>
        <w:t xml:space="preserve">wysokości </w:t>
      </w:r>
      <w:r w:rsidRPr="00AA18BE">
        <w:rPr>
          <w:color w:val="000000"/>
          <w:lang w:eastAsia="ar-SA"/>
        </w:rPr>
        <w:t xml:space="preserve"> ubezpieczenia.</w:t>
      </w:r>
    </w:p>
    <w:p w14:paraId="36AAA1AD" w14:textId="77777777" w:rsidR="00D16090" w:rsidRDefault="00D16090" w:rsidP="00D160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B092DCF" w14:textId="77777777" w:rsidR="00D16090" w:rsidRPr="00AA18BE" w:rsidRDefault="00D16090" w:rsidP="00D16090">
      <w:pPr>
        <w:pStyle w:val="Akapitzlist"/>
        <w:numPr>
          <w:ilvl w:val="0"/>
          <w:numId w:val="6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Wzór  Oświadczenia Zleceniobiorcy do celów ubezpieczeń społecznych i zdrowotnych wraz z informacją osobową Zleceniobiorcy do celów podatkowych oraz ubezpieczeniowych stanowią integralną część niniejszej Umowy.</w:t>
      </w:r>
    </w:p>
    <w:p w14:paraId="3A2F2E60" w14:textId="77777777" w:rsidR="00D16090" w:rsidRDefault="00D16090" w:rsidP="00D16090">
      <w:pPr>
        <w:numPr>
          <w:ilvl w:val="0"/>
          <w:numId w:val="6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3F12D9FD" w14:textId="77777777" w:rsidR="00D16090" w:rsidRPr="00622270" w:rsidRDefault="00D16090" w:rsidP="00D16090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389E9862" w14:textId="3B83947F" w:rsidR="00D16090" w:rsidRDefault="00D16090" w:rsidP="00D16090">
      <w:pPr>
        <w:numPr>
          <w:ilvl w:val="0"/>
          <w:numId w:val="6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</w:t>
      </w:r>
    </w:p>
    <w:p w14:paraId="41E4A3CE" w14:textId="7B6CDD3D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A707156" w14:textId="66B8B39A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6CF0019" w14:textId="5E43A129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38A992E" w14:textId="57235A24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2460E85" w14:textId="54A7A5F5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E969733" w14:textId="32335F49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7DB529A" w14:textId="33FCCB0B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4062A75" w14:textId="7B978C96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FF95EA2" w14:textId="1CB06EB4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793C0FD" w14:textId="3A5F7C55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C319B39" w14:textId="161CCB73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9B5CA6D" w14:textId="7E2394A8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0AE1CD" w14:textId="5A85372F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3A2EB61" w14:textId="77777777" w:rsidR="00AF2D0B" w:rsidRDefault="00AF2D0B" w:rsidP="00AF2D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4A74631" w14:textId="77777777" w:rsidR="00AF2D0B" w:rsidRDefault="00AF2D0B" w:rsidP="00AF2D0B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9D0A4A6" w14:textId="7C2EC3BE" w:rsidR="00D16090" w:rsidRPr="00510871" w:rsidRDefault="00AF2D0B" w:rsidP="00D1609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</w:t>
      </w:r>
      <w:r w:rsidR="00D16090"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16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54495A82" w14:textId="77777777" w:rsidR="00D16090" w:rsidRPr="00510871" w:rsidRDefault="00D16090" w:rsidP="00D1609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1FDC7" w14:textId="77777777" w:rsidR="00D16090" w:rsidRPr="008F290E" w:rsidRDefault="00D16090" w:rsidP="00D160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świadczenie usług będących przedmiotem umowy Zleceniobiorca otrzyma miesięczne </w:t>
      </w:r>
    </w:p>
    <w:p w14:paraId="3C1178E2" w14:textId="14B65D6E" w:rsidR="00D16090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 wysokości: </w:t>
      </w:r>
    </w:p>
    <w:p w14:paraId="332B08EC" w14:textId="150215E9" w:rsidR="00AF2D0B" w:rsidRDefault="00AF2D0B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9B9AC" w14:textId="77777777" w:rsidR="00AF2D0B" w:rsidRPr="00AF2D0B" w:rsidRDefault="00AF2D0B" w:rsidP="00AF2D0B">
      <w:pPr>
        <w:keepNext/>
        <w:numPr>
          <w:ilvl w:val="0"/>
          <w:numId w:val="14"/>
        </w:numPr>
        <w:suppressAutoHyphens/>
        <w:autoSpaceDN w:val="0"/>
        <w:spacing w:before="120" w:after="120" w:line="240" w:lineRule="auto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godzinę świadczenia usług 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 powszednie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systemie </w:t>
      </w:r>
    </w:p>
    <w:p w14:paraId="3C74FE62" w14:textId="073F3AA9" w:rsidR="00AF2D0B" w:rsidRPr="00AF2D0B" w:rsidRDefault="00AF2D0B" w:rsidP="00AF2D0B">
      <w:pPr>
        <w:keepNext/>
        <w:numPr>
          <w:ilvl w:val="0"/>
          <w:numId w:val="14"/>
        </w:numPr>
        <w:suppressAutoHyphens/>
        <w:autoSpaceDN w:val="0"/>
        <w:spacing w:before="120" w:after="120" w:line="240" w:lineRule="auto"/>
        <w:ind w:firstLine="0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14- godzinnym </w:t>
      </w:r>
      <w:r w:rsidR="00942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-…………..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jedną godzinę wykonywania usług</w:t>
      </w:r>
    </w:p>
    <w:p w14:paraId="6F4FDC07" w14:textId="77777777" w:rsidR="00AF2D0B" w:rsidRPr="00AF2D0B" w:rsidRDefault="00AF2D0B" w:rsidP="00AF2D0B">
      <w:pPr>
        <w:keepNext/>
        <w:numPr>
          <w:ilvl w:val="0"/>
          <w:numId w:val="14"/>
        </w:numPr>
        <w:suppressAutoHyphens/>
        <w:autoSpaceDN w:val="0"/>
        <w:spacing w:before="120" w:after="120" w:line="240" w:lineRule="auto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godzinę świadczenia usług 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 wolne od pracy i święto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systemie </w:t>
      </w:r>
    </w:p>
    <w:p w14:paraId="65B8DDFE" w14:textId="0EA43360" w:rsidR="00AF2D0B" w:rsidRPr="00AF2D0B" w:rsidRDefault="00AF2D0B" w:rsidP="00AF2D0B">
      <w:pPr>
        <w:keepNext/>
        <w:numPr>
          <w:ilvl w:val="0"/>
          <w:numId w:val="14"/>
        </w:numPr>
        <w:suppressAutoHyphens/>
        <w:autoSpaceDN w:val="0"/>
        <w:spacing w:before="120" w:after="120" w:line="240" w:lineRule="auto"/>
        <w:ind w:firstLine="0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14- godzinnym i 5 - godzinnym- </w:t>
      </w:r>
      <w:r w:rsidR="00942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jedną godzinę wykonywania usług</w:t>
      </w:r>
    </w:p>
    <w:p w14:paraId="00295762" w14:textId="77777777" w:rsidR="00AF2D0B" w:rsidRPr="00AF2D0B" w:rsidRDefault="00AF2D0B" w:rsidP="00AF2D0B">
      <w:pPr>
        <w:keepNext/>
        <w:numPr>
          <w:ilvl w:val="0"/>
          <w:numId w:val="14"/>
        </w:numPr>
        <w:suppressAutoHyphens/>
        <w:autoSpaceDN w:val="0"/>
        <w:spacing w:before="120" w:after="120" w:line="240" w:lineRule="auto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poradę komercyjną- 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60 % aktualnie obowiązującej ceny porady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medycznych SZPZLO Warszawa Bemowo- Włochy. </w:t>
      </w:r>
    </w:p>
    <w:p w14:paraId="43AB75C1" w14:textId="41DE0EB6" w:rsidR="00D16090" w:rsidRDefault="00D16090" w:rsidP="00AF2D0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F2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4FEECCB1" w14:textId="06F10AF9" w:rsidR="00D16090" w:rsidRPr="00D637CB" w:rsidRDefault="00AF2D0B" w:rsidP="00D1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1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dostarcza rachunek do Sekcji Zatrudnienia nie później niż do 7-go dnia 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172F8B5A" w14:textId="46CC8F5C" w:rsidR="00D16090" w:rsidRDefault="00AF2D0B" w:rsidP="00D1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1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0" w:name="_Hlk86319678"/>
    </w:p>
    <w:p w14:paraId="1601C880" w14:textId="329037C2" w:rsidR="00D16090" w:rsidRPr="004E0C8F" w:rsidRDefault="00AF2D0B" w:rsidP="00D1609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6090">
        <w:rPr>
          <w:rFonts w:ascii="Times New Roman" w:hAnsi="Times New Roman" w:cs="Times New Roman"/>
          <w:sz w:val="24"/>
          <w:szCs w:val="24"/>
        </w:rPr>
        <w:t xml:space="preserve">.  </w:t>
      </w:r>
      <w:r w:rsidR="00D16090"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0"/>
    <w:p w14:paraId="5D7590F1" w14:textId="65717445" w:rsidR="00D16090" w:rsidRPr="00D637CB" w:rsidRDefault="00AF2D0B" w:rsidP="00D16090">
      <w:p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1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wypłaty wynagrodzenia , w terminie, o którym mowa w ust.</w:t>
      </w:r>
      <w:r w:rsidR="00D1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</w:t>
      </w:r>
      <w:r w:rsidR="00D1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02466178" w14:textId="0E39D197" w:rsidR="00D16090" w:rsidRDefault="00AF2D0B" w:rsidP="00D1609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090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Do rachunku Zleceniobiorca dołącza oświadczenie oraz wykaz ilości godzin świadczonych usług, poświadczone własnoręcznym podpisem oraz sprawdzone i potwierdzone przez Kierownika Przychod</w:t>
      </w:r>
      <w:r w:rsidR="00D16090"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6115EBFE" w14:textId="6F6C8DE7" w:rsidR="00D16090" w:rsidRPr="00812FCA" w:rsidRDefault="00AF2D0B" w:rsidP="00D1609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6090">
        <w:rPr>
          <w:rFonts w:ascii="Times New Roman" w:hAnsi="Times New Roman" w:cs="Times New Roman"/>
          <w:sz w:val="24"/>
          <w:szCs w:val="24"/>
        </w:rPr>
        <w:t xml:space="preserve">. </w:t>
      </w:r>
      <w:r w:rsidR="00D16090" w:rsidRPr="004E0C8F">
        <w:rPr>
          <w:rFonts w:ascii="Times New Roman" w:hAnsi="Times New Roman" w:cs="Times New Roman"/>
          <w:sz w:val="24"/>
          <w:szCs w:val="24"/>
        </w:rPr>
        <w:t xml:space="preserve">Łączna wartość wynagrodzenia objęta wystawionymi przez  Zleceniobiorcę  rachunkami wystawionymi w okresie obowiązywania niniejszej umowy obejmującymi wszystkie zawarte ze Zleceniodawcą w oparciu o </w:t>
      </w:r>
      <w:r w:rsidR="00D16090" w:rsidRPr="00350922">
        <w:rPr>
          <w:rFonts w:ascii="Times New Roman" w:hAnsi="Times New Roman" w:cs="Times New Roman"/>
          <w:sz w:val="24"/>
          <w:szCs w:val="24"/>
        </w:rPr>
        <w:t xml:space="preserve">art. 26 ust. 4a Ustawy z dnia 15.04.2011 r. </w:t>
      </w:r>
      <w:r w:rsidR="00D16090" w:rsidRPr="004E0C8F">
        <w:rPr>
          <w:rFonts w:ascii="Times New Roman" w:hAnsi="Times New Roman" w:cs="Times New Roman"/>
          <w:sz w:val="24"/>
          <w:szCs w:val="24"/>
        </w:rPr>
        <w:t>o działalności leczniczej Umowy nie może przekroczyć równowartości 30.000 EURO wyrażonej w złotych.</w:t>
      </w:r>
    </w:p>
    <w:p w14:paraId="210B6058" w14:textId="77777777" w:rsidR="00D16090" w:rsidRDefault="00D16090" w:rsidP="00D1609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4C7BDE1E" w14:textId="77777777" w:rsidR="00D16090" w:rsidRDefault="00D16090" w:rsidP="00D1609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05100C" w14:textId="77777777" w:rsidR="00D16090" w:rsidRPr="00622270" w:rsidRDefault="00D16090" w:rsidP="00D16090">
      <w:pPr>
        <w:numPr>
          <w:ilvl w:val="0"/>
          <w:numId w:val="9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28456C76" w14:textId="77777777" w:rsidR="00D16090" w:rsidRPr="00622270" w:rsidRDefault="00D16090" w:rsidP="00D16090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0A5EA504" w14:textId="77777777" w:rsidR="00D16090" w:rsidRPr="00622270" w:rsidRDefault="00D16090" w:rsidP="00D16090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6BED3C21" w14:textId="77777777" w:rsidR="00D16090" w:rsidRPr="00622270" w:rsidRDefault="00D16090" w:rsidP="00D16090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0728A83E" w14:textId="77777777" w:rsidR="00D16090" w:rsidRPr="00622270" w:rsidRDefault="00D16090" w:rsidP="00D16090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dokonywanie rozliczeń ustalających koszty udzielanych świadczeń i należności za  udzielanie świadczenia;</w:t>
      </w:r>
    </w:p>
    <w:p w14:paraId="3DCAF584" w14:textId="77777777" w:rsidR="00D16090" w:rsidRPr="00622270" w:rsidRDefault="00D16090" w:rsidP="00D160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2E399C20" w14:textId="77777777" w:rsidR="00D16090" w:rsidRPr="002225F4" w:rsidRDefault="00D16090" w:rsidP="00D16090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e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wykonywanie zaleceń pokontrolnych.</w:t>
      </w:r>
    </w:p>
    <w:p w14:paraId="732742ED" w14:textId="77777777" w:rsidR="00D16090" w:rsidRDefault="00D16090" w:rsidP="00D160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443F6CFE" w14:textId="77777777" w:rsidR="00D16090" w:rsidRDefault="00D16090" w:rsidP="00D1609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szelkie zdarzenia  związane z udzielaniem pacjentom usług , jak również za   </w:t>
      </w:r>
    </w:p>
    <w:p w14:paraId="50451F85" w14:textId="77777777" w:rsidR="00D16090" w:rsidRDefault="00D16090" w:rsidP="00D1609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        odmowę świadczenia  takich usług, do których był zobowiązany  na podstawie </w:t>
      </w:r>
    </w:p>
    <w:p w14:paraId="06D70397" w14:textId="77777777" w:rsidR="00D16090" w:rsidRDefault="00D16090" w:rsidP="00D1609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niniejszej Umowy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01B17C45" w14:textId="77777777" w:rsidR="00D16090" w:rsidRPr="0089668D" w:rsidRDefault="00D16090" w:rsidP="00D1609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68D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zobowiązany jest do:</w:t>
      </w:r>
    </w:p>
    <w:p w14:paraId="10F91054" w14:textId="77777777" w:rsidR="00D16090" w:rsidRPr="00AF2D0B" w:rsidRDefault="00D16090" w:rsidP="00D16090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posiadania ubezpieczenia od odpowiedzialności cywilnej</w:t>
      </w:r>
      <w:r w:rsidRPr="0001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3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określonego </w:t>
      </w:r>
      <w:r w:rsidRPr="00092D71">
        <w:rPr>
          <w:rFonts w:ascii="Times New Roman" w:hAnsi="Times New Roman" w:cs="Times New Roman"/>
          <w:sz w:val="24"/>
          <w:szCs w:val="24"/>
          <w:lang w:eastAsia="ar-SA"/>
        </w:rPr>
        <w:t xml:space="preserve">w rozporządzeniu Ministra Finansów z dnia </w:t>
      </w:r>
      <w:r w:rsidRPr="00092D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 dnia 29 kwietnia 2019 r. </w:t>
      </w:r>
      <w:hyperlink r:id="rId6" w:history="1">
        <w:r w:rsidRPr="00AF2D0B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0F0F0"/>
          </w:rPr>
          <w:t>(Dz.U. z 2019 r. poz. 866)</w:t>
        </w:r>
      </w:hyperlink>
      <w:r w:rsidRPr="00AF2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cały okres trwania Umowy;</w:t>
      </w:r>
    </w:p>
    <w:p w14:paraId="3DF40EE8" w14:textId="77777777" w:rsidR="00D16090" w:rsidRPr="002225F4" w:rsidRDefault="00D16090" w:rsidP="00D16090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5F4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 polisy ubezpieczeniowej (kopii), o której mowa w ust. 1 nie później niż w dniu   zawarcia Umowy, a w przypadku jej odnawiania i/lub zmiany nie później niż w dniu wygaśnięcia poprzedniej (złożonej) polisy, bez wezwania. Zleceniobiorca  przyjmuje do wiadomości i akceptuje fakt, iż w przypadku braku realizacji obowiązku dostarczenia kopii aktualnej polisy OC  Zleceniodawca   będzie mógł wstrzymać płatność należności z tytułu wykonania umowy do czasu dostarczenia polis;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25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utrz</w:t>
      </w:r>
      <w:r w:rsidRPr="002225F4">
        <w:rPr>
          <w:rFonts w:ascii="Times New Roman" w:eastAsia="Times New Roman" w:hAnsi="Times New Roman" w:cs="Times New Roman"/>
          <w:sz w:val="24"/>
          <w:szCs w:val="24"/>
          <w:lang w:eastAsia="ar-SA"/>
        </w:rPr>
        <w:t>ymywania</w:t>
      </w:r>
      <w:r w:rsidRPr="002225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cały okres obowiązywania Umowy stałej sumy gwarancyjnej oraz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wysokości </w:t>
      </w:r>
      <w:r w:rsidRPr="002225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ubezpieczenia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56ECA116" w14:textId="77777777" w:rsidR="00D16090" w:rsidRPr="002225F4" w:rsidRDefault="00D16090" w:rsidP="00D16090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polisy stanowi załącznik do niniejszej Umowy. </w:t>
      </w:r>
    </w:p>
    <w:p w14:paraId="4EECBBC8" w14:textId="77777777" w:rsidR="00D16090" w:rsidRPr="00B02920" w:rsidRDefault="00D16090" w:rsidP="00D160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6AECCBFC" w14:textId="0A42C351" w:rsidR="00D16090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942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…………..</w:t>
      </w:r>
      <w:r w:rsidRPr="00BB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 w:rsidR="00942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195A64B5" w14:textId="77777777" w:rsidR="00D16090" w:rsidRPr="007C5F14" w:rsidRDefault="00D16090" w:rsidP="00D16090">
      <w:pPr>
        <w:spacing w:after="0" w:line="240" w:lineRule="auto"/>
        <w:ind w:lef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2.</w:t>
      </w:r>
      <w:r w:rsidRPr="00896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Strony mogą , zawierając  pisemny aneks </w:t>
      </w:r>
      <w:r w:rsidRPr="002225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przedłużyć o</w:t>
      </w:r>
      <w:r w:rsidRPr="000E37DE">
        <w:rPr>
          <w:rFonts w:ascii="Times New Roman" w:eastAsia="Times New Roman" w:hAnsi="Times New Roman" w:cs="Times New Roman"/>
          <w:sz w:val="24"/>
          <w:szCs w:val="24"/>
          <w:lang w:eastAsia="pl-PL"/>
        </w:rPr>
        <w:t>kres obowiązywania Umowy.</w:t>
      </w:r>
    </w:p>
    <w:p w14:paraId="3BD6256F" w14:textId="77777777" w:rsidR="00D16090" w:rsidRPr="00752174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66D736" w14:textId="77777777" w:rsidR="00D16090" w:rsidRPr="00B02920" w:rsidRDefault="00D16090" w:rsidP="00D160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015AFBD4" w14:textId="77777777" w:rsidR="00D16090" w:rsidRDefault="00D16090" w:rsidP="00D1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ustalają, że niniejsza umowa może być rozwiązana w każdym czasie,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zachowaniem 30 dniowego okresu wypowiedzenia. </w:t>
      </w:r>
    </w:p>
    <w:p w14:paraId="1A7B92E4" w14:textId="77777777" w:rsidR="00D16090" w:rsidRDefault="00D16090" w:rsidP="00D1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 Zleceniodawca może rozwiązać umowę bez zachowania terminu wypowiedzenia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skutkiem natychmiastowym, w przypadku nieprzestrzegania jej istotnych postanowień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rażącego naruszenia postanowień umowy, a także w przypadku:</w:t>
      </w:r>
    </w:p>
    <w:p w14:paraId="11BEE204" w14:textId="77777777" w:rsidR="00D16090" w:rsidRPr="003A253D" w:rsidRDefault="00D16090" w:rsidP="00D1609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pozbawienia  Zleceniobiorcy prawa wykonywania zawodu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14:paraId="62F1605F" w14:textId="77777777" w:rsidR="00D16090" w:rsidRPr="003A253D" w:rsidRDefault="00D16090" w:rsidP="00D1609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braku aktualnej polisy ubezpieczenia OC;</w:t>
      </w:r>
    </w:p>
    <w:p w14:paraId="610B0572" w14:textId="77777777" w:rsidR="00D16090" w:rsidRPr="007D0D76" w:rsidRDefault="00D16090" w:rsidP="00D16090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nieusprawiedliwionego niestawienia się przez Zleceniobiorcę do udzielania świadczeń.</w:t>
      </w:r>
    </w:p>
    <w:p w14:paraId="7EDCE258" w14:textId="77777777" w:rsidR="00D16090" w:rsidRPr="007D0D76" w:rsidRDefault="00D16090" w:rsidP="00D16090">
      <w:pPr>
        <w:pStyle w:val="Akapitzlist"/>
        <w:spacing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43470" w14:textId="77777777" w:rsidR="00D16090" w:rsidRDefault="00D16090" w:rsidP="00D16090">
      <w:pPr>
        <w:pStyle w:val="Akapitzlist"/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0D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Umowa ulega rozwiązaniu z dniem wyczerpania łącznej wartości wynagrodzenia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14:paraId="1FBCB13D" w14:textId="331DF034" w:rsidR="00D16090" w:rsidRPr="007D0D76" w:rsidRDefault="00D16090" w:rsidP="00D1609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określonej  w § 7 ust.</w:t>
      </w:r>
      <w:r w:rsidR="00AF2D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7D0D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52A4C84" w14:textId="0ECFDB32" w:rsidR="00D16090" w:rsidRPr="00AF2D0B" w:rsidRDefault="00D16090" w:rsidP="00D16090">
      <w:pPr>
        <w:numPr>
          <w:ilvl w:val="0"/>
          <w:numId w:val="10"/>
        </w:numPr>
        <w:suppressAutoHyphens/>
        <w:spacing w:before="100" w:beforeAutospacing="1" w:after="100" w:afterAutospacing="1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Oświadczenia każdej ze Stron o wypowiedzeniu lub rozwiązaniu Umowy bez wypowiedzenia  wymagają formy pisemnej pod rygorem nieważności.</w:t>
      </w:r>
    </w:p>
    <w:p w14:paraId="22C653E6" w14:textId="77777777" w:rsidR="00D16090" w:rsidRDefault="00D16090" w:rsidP="00D160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14:paraId="2D8D6045" w14:textId="5CC7F561" w:rsidR="00D16090" w:rsidRPr="00AF2D0B" w:rsidRDefault="00D16090" w:rsidP="00AF2D0B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nienależytego wykonania  Umowy, w tym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nałożenia na Zleceniodawcę  kar przez uprawniony organ ( w tym NFZ) w związku z realizacją Umowy , </w:t>
      </w: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naruszeniem  ustalonych terminów lub w przypadku  rażącego naruszenia postanowień Umowy w tym zwłaszcza ale nie wyłącznie w przypadkach w których Zleceniodawcy przysługuje prawo rozwiązania umowy bez zachowania terminów wypowiedzenia oraz  przyjmowania pieniędzy od pacjentów z pominięciem kasy, odsyłanie pacjenta do prywatnego gabinetu, Zleceniodawcy przysługuje prawo nałożenia kary umownej w pełnej wysokości wynagrodzenia z ostatniego miesiąca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co Zleceniobiorca wyraża zgodę.</w:t>
      </w:r>
    </w:p>
    <w:p w14:paraId="7E1D70A9" w14:textId="7BD2AAAA" w:rsidR="00AF2D0B" w:rsidRDefault="00AF2D0B" w:rsidP="00AF2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EA3058" w14:textId="424D9216" w:rsidR="00AF2D0B" w:rsidRDefault="00AF2D0B" w:rsidP="00AF2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EA21F8" w14:textId="152607FB" w:rsidR="00AF2D0B" w:rsidRDefault="00AF2D0B" w:rsidP="00AF2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0CD656" w14:textId="77777777" w:rsidR="00AF2D0B" w:rsidRPr="00AF2D0B" w:rsidRDefault="00AF2D0B" w:rsidP="00AF2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B2F602" w14:textId="77777777" w:rsidR="00D16090" w:rsidRPr="002F1DA5" w:rsidRDefault="00D16090" w:rsidP="00AF2D0B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Kara umowna jest potrącana z bieżącego wynagrodzenia Zleceniobiorcy co oznacza, że Zleceniobiorcy nie zostanie wypłacone wynagrodzenie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013B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92D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w przypadku rozwiązania Umowy Zleceniodawca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uprawniony jest odszkodowania umownego w wysokości  </w:t>
      </w:r>
      <w:r w:rsidRPr="00092D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określonej w ust. 1 </w:t>
      </w:r>
      <w:r w:rsidRPr="00092D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 zaliczenia na poczet tego odszkodowania  wynagrodzenia   z ostatniego miesiąca. </w:t>
      </w:r>
      <w:r w:rsidRPr="002F1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3947462" w14:textId="77777777" w:rsidR="00D16090" w:rsidRPr="00E12AD3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A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347AB774" w14:textId="253A5827" w:rsidR="00D16090" w:rsidRPr="00AF2D0B" w:rsidRDefault="00D16090" w:rsidP="00AF2D0B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Niezależnie od kary umownej Zleceniobiorca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określonej wyżej, </w:t>
      </w: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ponosi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pełną </w:t>
      </w: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odpowiedzialność na zasadach ogólnych za szkodę wynikłą z niewykonania lub nienależytego wykonania Umowy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jeżeli </w:t>
      </w: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szkody przekracza wysokość kary umownej.</w:t>
      </w:r>
    </w:p>
    <w:p w14:paraId="62DCA90B" w14:textId="77777777" w:rsidR="00D16090" w:rsidRDefault="00D16090" w:rsidP="00D1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4DE4E9" w14:textId="77777777" w:rsidR="00D16090" w:rsidRPr="00B02920" w:rsidRDefault="00D16090" w:rsidP="00D1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35539749" w14:textId="77777777" w:rsidR="00D16090" w:rsidRPr="00B02920" w:rsidRDefault="00D16090" w:rsidP="00D1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nie jest i nie zastępuje umowy 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62DFA0C9" w14:textId="77777777" w:rsidR="00D16090" w:rsidRPr="00B02920" w:rsidRDefault="00D16090" w:rsidP="00D160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382833FC" w14:textId="77777777" w:rsidR="00D16090" w:rsidRPr="00B02920" w:rsidRDefault="00D16090" w:rsidP="00D16090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795F12C6" w14:textId="77777777" w:rsidR="00D16090" w:rsidRDefault="00D16090" w:rsidP="00D1609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4F603A07" w14:textId="77777777" w:rsidR="00D16090" w:rsidRPr="00B02920" w:rsidRDefault="00D16090" w:rsidP="00D1609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F0160" w14:textId="77777777" w:rsidR="00D16090" w:rsidRPr="00B02920" w:rsidRDefault="00D16090" w:rsidP="00D160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240489C2" w14:textId="77777777" w:rsidR="00D16090" w:rsidRPr="00B02920" w:rsidRDefault="00D16090" w:rsidP="00D1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5D258EB2" w14:textId="77777777" w:rsidR="00D16090" w:rsidRPr="00B02920" w:rsidRDefault="00D16090" w:rsidP="00D16090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04E03DDA" w14:textId="77777777" w:rsidR="00D16090" w:rsidRPr="00B02920" w:rsidRDefault="00D16090" w:rsidP="00D1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29B178FD" w14:textId="77777777" w:rsidR="00D16090" w:rsidRDefault="00D16090" w:rsidP="00D1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B3C82" w14:textId="77777777" w:rsidR="00D16090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CFC5A" w14:textId="77777777" w:rsidR="00D16090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9DA38" w14:textId="77777777" w:rsidR="00D16090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561CB" w14:textId="77777777" w:rsidR="00D16090" w:rsidRPr="00B02920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5A594" w14:textId="77777777" w:rsidR="00D16090" w:rsidRDefault="00D16090" w:rsidP="00D16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ZLECENIOBIORCA</w:t>
      </w:r>
    </w:p>
    <w:p w14:paraId="4CDDE9EB" w14:textId="77777777" w:rsidR="00D16090" w:rsidRDefault="00D16090" w:rsidP="00D16090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863BD53" w14:textId="77777777" w:rsidR="00D16090" w:rsidRDefault="00D16090" w:rsidP="00D16090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5631B01" w14:textId="77777777" w:rsidR="00D16090" w:rsidRDefault="00D16090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60FC6F5" w14:textId="4A54A6A3" w:rsidR="00D16090" w:rsidRDefault="00D16090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2C898638" w14:textId="32EEE55E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1E20485" w14:textId="26D40CBA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2FF90E11" w14:textId="009D7B7F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4975808" w14:textId="2D18FAC8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259A1C3" w14:textId="339F8288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95F5E95" w14:textId="2ABC3AAE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223FE6B" w14:textId="09E3F87F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9C0E304" w14:textId="47D1B521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531E9CAC" w14:textId="586D675F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78238F22" w14:textId="07371393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6F6AA91" w14:textId="1FFA7769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6C3BED9" w14:textId="7E7D8483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0519532" w14:textId="44D55F87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48BE9901" w14:textId="77777777" w:rsidR="00AF2D0B" w:rsidRDefault="00AF2D0B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6509DCB" w14:textId="33B6DABE" w:rsidR="00D16090" w:rsidRPr="00B02920" w:rsidRDefault="00D16090" w:rsidP="00D16090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</w:rPr>
      </w:pPr>
      <w:r w:rsidRPr="00B02920"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t>1</w:t>
      </w:r>
      <w:r w:rsidRPr="00B02920"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t xml:space="preserve"> do umowy zlecenia nr </w:t>
      </w:r>
      <w:r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t>0</w:t>
      </w:r>
      <w:r w:rsidR="00AF2D0B"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t>34</w:t>
      </w:r>
      <w:r w:rsidRPr="00B02920"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t>/ 20</w:t>
      </w:r>
      <w:r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t>23</w:t>
      </w:r>
      <w:r w:rsidRPr="00B02920">
        <w:rPr>
          <w:rFonts w:ascii="Times New Roman" w:eastAsia="SimSun" w:hAnsi="Times New Roman" w:cs="Times New Roman"/>
          <w:b/>
          <w:color w:val="00000A"/>
          <w:kern w:val="2"/>
        </w:rPr>
        <w:br/>
        <w:t xml:space="preserve">Umowa o powierzeniu przetwarzania danych osobowych </w:t>
      </w:r>
      <w:r>
        <w:rPr>
          <w:rFonts w:ascii="Times New Roman" w:eastAsia="SimSun" w:hAnsi="Times New Roman" w:cs="Times New Roman"/>
          <w:b/>
          <w:color w:val="00000A"/>
          <w:kern w:val="2"/>
        </w:rPr>
        <w:t xml:space="preserve"> </w:t>
      </w:r>
    </w:p>
    <w:p w14:paraId="5DC220BA" w14:textId="77777777" w:rsidR="00D16090" w:rsidRPr="00B02920" w:rsidRDefault="00D16090" w:rsidP="00D16090">
      <w:p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595959"/>
          <w:lang w:val="cs-CZ" w:eastAsia="pl-PL"/>
        </w:rPr>
      </w:pP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1. Administrator Danych Osobowych (SZPZLO) powierza Przetwarzającemu do przetwarzania dane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osobowe, które zgromadził zgodnie z obowiązującymi przepisami prawa i przetwarza w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następujących zbiorach danych: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a. Molbw – baza danych aplikacji Medicus Online, wraz z papierową wersją dokumentacji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   medycznej.</w:t>
      </w:r>
    </w:p>
    <w:p w14:paraId="7B6E714F" w14:textId="77777777" w:rsidR="00D16090" w:rsidRPr="00B02920" w:rsidRDefault="00D16090" w:rsidP="00D16090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5"/>
          <w:lang w:eastAsia="cs-CZ"/>
        </w:rPr>
      </w:pP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2. Przetwarzający będzie przetwarzał powierzone na podstawie umowy, następujące dane osobowe: 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dane zwykłe (dane personalne), oraz szczególne kategorie danych (dane medyczne).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3. Przetwarzający będzie przetwarzał powierzone na podstawie umowy dane, wyłącznie  w celu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prawidłowego wykonywania postanowień  zawartej umowy, mając na względzie podstawę prawną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przetwarzania szczególnych kategorii danych w postaci wskazanej w artykule 9, Ust. 2 punkt b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RODO -  </w:t>
      </w:r>
      <w:r w:rsidRPr="00B02920">
        <w:rPr>
          <w:rFonts w:ascii="Times New Roman" w:eastAsia="Times New Roman" w:hAnsi="Times New Roman" w:cs="Times New Roman"/>
          <w:color w:val="313131"/>
          <w:lang w:eastAsia="cs-CZ"/>
        </w:rPr>
        <w:t xml:space="preserve">przetwarzanie jest niezbędne do celów w zakresie objętym umową to jest, udzielania </w:t>
      </w:r>
      <w:r w:rsidRPr="00B02920"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świadczeń zdrowotnych w tym: diagnostyki, leczenia, ordynowania leków i orzekania o stanie </w:t>
      </w:r>
      <w:r w:rsidRPr="00B02920"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zdrowia. </w:t>
      </w:r>
      <w:r w:rsidRPr="00B02920"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4.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 zobowiązuje się do przetwarzania powierzonych danych osobowych wyłącznie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w celach związanych z realizacją Umowy i wyłącznie w zakresie, jaki jest niezbędny do realizacji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tych celów.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5.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Przetwarzający oświdacza, że został przeszkolony w zakresie ochrony danych osobowych oraz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zobowiązuje się zastosować środki techniczne i organizacyjne, wdrożone wśród pracowników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SZPZLO, mające na celu należyte, odpowiednie do zagrożeń oraz kategorii danych objętych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ochroną, zabezpieczenie powierzonych do przetwarzania danych osobowych, w szczególności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zabezpieczyć je przed udostępnieniem osobom nieupoważnionym, zabraniem przez osobę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nieuprawnioną, przetwarzaniem z naruszeniem przepisów prawa, oraz zmianą, utratą,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uszkodzeniem, nieuzasadnioną modyfikacją lub zniszczeniem.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6.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Przetwarzający, uwzględniając charakter przetwarzania oraz dostępne mu informacje, pomaga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Administratorowi Danych wywiązać się z obowiązków określonych w art. 32–36 rozporządzenia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Parlamentu Europejskiego i Rady (UE) 2016/679 z 27 kwietnia 2016 r. w sprawie ochrony osób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fizycznych</w:t>
      </w:r>
      <w:r w:rsidRPr="00B02920">
        <w:rPr>
          <w:rFonts w:ascii="Times New Roman" w:eastAsia="Times New Roman" w:hAnsi="Times New Roman" w:cs="Times New Roman"/>
          <w:lang w:eastAsia="cs-CZ"/>
        </w:rPr>
        <w:t xml:space="preserve"> i </w:t>
      </w:r>
      <w:r w:rsidRPr="00B02920">
        <w:rPr>
          <w:rFonts w:ascii="Times New Roman" w:eastAsia="Times New Roman" w:hAnsi="Times New Roman" w:cs="Times New Roman"/>
          <w:bCs/>
          <w:lang w:eastAsia="pl-PL"/>
        </w:rPr>
        <w:t>Ustawy z dnia 10 maja 2018 r. o ochronie danych osobowych</w:t>
      </w:r>
      <w:r w:rsidRPr="00B02920">
        <w:rPr>
          <w:rFonts w:ascii="Times New Roman" w:eastAsia="Times New Roman" w:hAnsi="Times New Roman" w:cs="Times New Roman"/>
          <w:lang w:eastAsia="cs-CZ"/>
        </w:rPr>
        <w:t xml:space="preserve">, DZ.U 2018, poz.1000 </w:t>
      </w:r>
      <w:r w:rsidRPr="00B02920"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t>w związku z przetwarzaniem danych osobowych i w sprawie swobodnego przepływu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 takich danych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7.  Przetwarzający umożliwia Administratorowi Danych lub audytorowi upoważnionemu przez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Administratora przeprowadzanie audytów, w tym inspekcji, i przyczynia się do nich.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8. </w:t>
      </w:r>
      <w:r w:rsidRPr="00B02920">
        <w:rPr>
          <w:rFonts w:ascii="Times New Roman" w:eastAsia="Times New Roman" w:hAnsi="Times New Roman" w:cs="Times New Roman"/>
          <w:lang w:eastAsia="cs-CZ"/>
        </w:rPr>
        <w:t>Przetwarzający przyjmuje</w:t>
      </w:r>
      <w:r w:rsidRPr="00B02920"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do</w:t>
      </w:r>
      <w:r w:rsidRPr="00B02920"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wiadomości,</w:t>
      </w:r>
      <w:r w:rsidRPr="00B02920">
        <w:rPr>
          <w:rFonts w:ascii="Times New Roman" w:eastAsia="Times New Roman" w:hAnsi="Times New Roman" w:cs="Times New Roman"/>
          <w:spacing w:val="-2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że</w:t>
      </w:r>
      <w:r w:rsidRPr="00B02920"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przetwarzanie</w:t>
      </w:r>
      <w:r w:rsidRPr="00B02920"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przez</w:t>
      </w:r>
      <w:r w:rsidRPr="00B02920"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niego</w:t>
      </w:r>
      <w:r w:rsidRPr="00B02920"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powierzonych</w:t>
      </w:r>
      <w:r w:rsidRPr="00B02920"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 xml:space="preserve">danych </w:t>
      </w:r>
      <w:r w:rsidRPr="00B02920"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 xml:space="preserve">osobowych </w:t>
      </w:r>
      <w:r w:rsidRPr="00B02920"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w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 xml:space="preserve">szerszym 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zakresie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lub</w:t>
      </w:r>
      <w:r w:rsidRPr="00B02920"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dla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realizacji</w:t>
      </w:r>
      <w:r w:rsidRPr="00B02920"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innych</w:t>
      </w:r>
      <w:r w:rsidRPr="00B02920"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celów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niż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wskazane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w</w:t>
      </w:r>
      <w:r w:rsidRPr="00B02920"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 xml:space="preserve">Umowie </w:t>
      </w:r>
      <w:r w:rsidRPr="00B02920">
        <w:rPr>
          <w:rFonts w:ascii="Times New Roman" w:eastAsia="Times New Roman" w:hAnsi="Times New Roman" w:cs="Times New Roman"/>
          <w:lang w:eastAsia="cs-CZ"/>
        </w:rPr>
        <w:t>przy</w:t>
      </w:r>
      <w:r w:rsidRPr="00B02920"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braku</w:t>
      </w:r>
      <w:r w:rsidRPr="00B02920"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spacing w:val="-15"/>
          <w:lang w:eastAsia="cs-CZ"/>
        </w:rPr>
        <w:br/>
        <w:t xml:space="preserve">     </w:t>
      </w:r>
      <w:r w:rsidRPr="00B02920">
        <w:rPr>
          <w:rFonts w:ascii="Times New Roman" w:eastAsia="Times New Roman" w:hAnsi="Times New Roman" w:cs="Times New Roman"/>
          <w:lang w:eastAsia="cs-CZ"/>
        </w:rPr>
        <w:t>dysponowania</w:t>
      </w:r>
      <w:r w:rsidRPr="00B02920">
        <w:rPr>
          <w:rFonts w:ascii="Times New Roman" w:eastAsia="Times New Roman" w:hAnsi="Times New Roman" w:cs="Times New Roman"/>
          <w:spacing w:val="-16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odpowiednią</w:t>
      </w:r>
      <w:r w:rsidRPr="00B02920"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podstawą</w:t>
      </w:r>
      <w:r w:rsidRPr="00B02920"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prawną,</w:t>
      </w:r>
      <w:r w:rsidRPr="00B02920"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będzie</w:t>
      </w:r>
      <w:r w:rsidRPr="00B02920"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stanowiło</w:t>
      </w:r>
      <w:r w:rsidRPr="00B02920"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 xml:space="preserve">naruszenie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 xml:space="preserve">przepisów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obowiązujących w zakresie przetwarzania  danych osobowych. </w:t>
      </w:r>
    </w:p>
    <w:p w14:paraId="56FDD98F" w14:textId="77777777" w:rsidR="00D16090" w:rsidRPr="00B02920" w:rsidRDefault="00D16090" w:rsidP="00D16090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595959"/>
          <w:lang w:eastAsia="pl-PL"/>
        </w:rPr>
      </w:pPr>
      <w:r w:rsidRPr="00B02920">
        <w:rPr>
          <w:rFonts w:ascii="Times New Roman" w:eastAsia="Times New Roman" w:hAnsi="Times New Roman" w:cs="Times New Roman"/>
          <w:lang w:eastAsia="cs-CZ"/>
        </w:rPr>
        <w:t xml:space="preserve">9.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Przetwarzający zobowiązuje</w:t>
      </w:r>
      <w:r w:rsidRPr="00B02920"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się</w:t>
      </w:r>
      <w:r w:rsidRPr="00B02920"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do</w:t>
      </w:r>
      <w:r w:rsidRPr="00B02920"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zachowania</w:t>
      </w:r>
      <w:r w:rsidRPr="00B02920"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w</w:t>
      </w:r>
      <w:r w:rsidRPr="00B02920"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tajemnicy</w:t>
      </w:r>
      <w:r w:rsidRPr="00B02920">
        <w:rPr>
          <w:rFonts w:ascii="Times New Roman" w:eastAsia="Times New Roman" w:hAnsi="Times New Roman" w:cs="Times New Roman"/>
          <w:spacing w:val="-25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danych</w:t>
      </w:r>
      <w:r w:rsidRPr="00B02920"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osobowych</w:t>
      </w:r>
      <w:r w:rsidRPr="00B02920"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oraz</w:t>
      </w:r>
      <w:r w:rsidRPr="00B02920"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sposobów</w:t>
      </w:r>
      <w:r w:rsidRPr="00B02920"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 xml:space="preserve">ich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zabezpieczenia,</w:t>
      </w:r>
      <w:r w:rsidRPr="00B02920"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w</w:t>
      </w:r>
      <w:r w:rsidRPr="00B02920"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tym</w:t>
      </w:r>
      <w:r w:rsidRPr="00B02920"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także</w:t>
      </w:r>
      <w:r w:rsidRPr="00B02920"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po</w:t>
      </w:r>
      <w:r w:rsidRPr="00B02920"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rozwiązaniu</w:t>
      </w:r>
      <w:r w:rsidRPr="00B02920"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 xml:space="preserve">Umowy.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br/>
        <w:t xml:space="preserve">10. Przetwarzający nie może dokonywać przekazania ani powierzenia danych osobowych innym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podmiotom. </w:t>
      </w:r>
    </w:p>
    <w:p w14:paraId="63903883" w14:textId="77777777" w:rsidR="00D16090" w:rsidRPr="00B02920" w:rsidRDefault="00D16090" w:rsidP="00D16090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2ED4D335" w14:textId="77777777" w:rsidR="00D16090" w:rsidRDefault="00D16090" w:rsidP="00D16090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35B75506" w14:textId="77777777" w:rsidR="00D16090" w:rsidRDefault="00D16090" w:rsidP="00D16090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55458691" w14:textId="77777777" w:rsidR="00D16090" w:rsidRDefault="00D16090" w:rsidP="00D16090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67485C23" w14:textId="77777777" w:rsidR="00D16090" w:rsidRDefault="00D16090" w:rsidP="00D16090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5E03A765" w14:textId="77777777" w:rsidR="00D16090" w:rsidRPr="00B02920" w:rsidRDefault="00D16090" w:rsidP="00D16090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lang w:val="cs-CZ" w:eastAsia="pl-PL"/>
        </w:rPr>
        <w:t>ZLECENIODAWCA</w:t>
      </w:r>
      <w:r w:rsidRPr="00B02920"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lang w:val="cs-CZ" w:eastAsia="pl-PL"/>
        </w:rPr>
        <w:tab/>
        <w:t>ZLECENIOBIORCA</w:t>
      </w:r>
    </w:p>
    <w:p w14:paraId="4D39B11F" w14:textId="77777777" w:rsidR="00D16090" w:rsidRPr="00B02920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4CCD86" w14:textId="77777777" w:rsidR="00D16090" w:rsidRPr="00B02920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7570A9" w14:textId="77777777" w:rsidR="00D16090" w:rsidRPr="00B02920" w:rsidRDefault="00D16090" w:rsidP="00D1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FDB35" w14:textId="77777777" w:rsidR="00D16090" w:rsidRDefault="00D16090" w:rsidP="00D16090">
      <w:pPr>
        <w:spacing w:after="0" w:line="240" w:lineRule="auto"/>
      </w:pPr>
    </w:p>
    <w:p w14:paraId="24397BF6" w14:textId="77777777" w:rsidR="00D16090" w:rsidRDefault="00D16090" w:rsidP="00D16090">
      <w:pPr>
        <w:spacing w:after="0" w:line="240" w:lineRule="auto"/>
      </w:pPr>
    </w:p>
    <w:p w14:paraId="4C556203" w14:textId="77777777" w:rsidR="00D16090" w:rsidRDefault="00D16090" w:rsidP="00D16090">
      <w:pPr>
        <w:spacing w:after="0" w:line="240" w:lineRule="auto"/>
      </w:pPr>
    </w:p>
    <w:p w14:paraId="49EE5279" w14:textId="77777777" w:rsidR="0066238C" w:rsidRDefault="0066238C"/>
    <w:sectPr w:rsidR="0066238C" w:rsidSect="00E74AD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6A7FC2"/>
    <w:multiLevelType w:val="hybridMultilevel"/>
    <w:tmpl w:val="D01C5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4AB3"/>
    <w:multiLevelType w:val="multilevel"/>
    <w:tmpl w:val="DED42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22231"/>
    <w:multiLevelType w:val="multilevel"/>
    <w:tmpl w:val="83642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90495F"/>
    <w:multiLevelType w:val="multilevel"/>
    <w:tmpl w:val="EE2225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60718"/>
    <w:multiLevelType w:val="hybridMultilevel"/>
    <w:tmpl w:val="586C7DD6"/>
    <w:lvl w:ilvl="0" w:tplc="5ECAC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43F111F"/>
    <w:multiLevelType w:val="hybridMultilevel"/>
    <w:tmpl w:val="E4F0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875449">
    <w:abstractNumId w:val="6"/>
  </w:num>
  <w:num w:numId="2" w16cid:durableId="1245875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0872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6164282">
    <w:abstractNumId w:val="6"/>
    <w:lvlOverride w:ilvl="0">
      <w:startOverride w:val="1"/>
    </w:lvlOverride>
  </w:num>
  <w:num w:numId="5" w16cid:durableId="1148866529">
    <w:abstractNumId w:val="7"/>
  </w:num>
  <w:num w:numId="6" w16cid:durableId="893614272">
    <w:abstractNumId w:val="0"/>
  </w:num>
  <w:num w:numId="7" w16cid:durableId="1406025774">
    <w:abstractNumId w:val="6"/>
    <w:lvlOverride w:ilvl="0">
      <w:startOverride w:val="3"/>
    </w:lvlOverride>
  </w:num>
  <w:num w:numId="8" w16cid:durableId="328336529">
    <w:abstractNumId w:val="6"/>
    <w:lvlOverride w:ilvl="0">
      <w:startOverride w:val="1"/>
    </w:lvlOverride>
  </w:num>
  <w:num w:numId="9" w16cid:durableId="599724523">
    <w:abstractNumId w:val="5"/>
  </w:num>
  <w:num w:numId="10" w16cid:durableId="514658712">
    <w:abstractNumId w:val="3"/>
  </w:num>
  <w:num w:numId="11" w16cid:durableId="782773085">
    <w:abstractNumId w:val="1"/>
  </w:num>
  <w:num w:numId="12" w16cid:durableId="993530759">
    <w:abstractNumId w:val="8"/>
  </w:num>
  <w:num w:numId="13" w16cid:durableId="1194197823">
    <w:abstractNumId w:val="2"/>
  </w:num>
  <w:num w:numId="14" w16cid:durableId="1293249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90"/>
    <w:rsid w:val="000A3DB2"/>
    <w:rsid w:val="0066238C"/>
    <w:rsid w:val="00942BBF"/>
    <w:rsid w:val="00AF2D0B"/>
    <w:rsid w:val="00D1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99A0"/>
  <w15:chartTrackingRefBased/>
  <w15:docId w15:val="{FEFE4F13-B2BE-4FED-81AA-C69707F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09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D1609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60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nrvhe4dc" TargetMode="Externa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2338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SZPZLO Warszawa Bemowo-Włochy</cp:lastModifiedBy>
  <cp:revision>4</cp:revision>
  <cp:lastPrinted>2023-04-21T09:52:00Z</cp:lastPrinted>
  <dcterms:created xsi:type="dcterms:W3CDTF">2023-04-14T12:40:00Z</dcterms:created>
  <dcterms:modified xsi:type="dcterms:W3CDTF">2023-09-29T09:08:00Z</dcterms:modified>
</cp:coreProperties>
</file>